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3D9" w:rsidRPr="005F74A6" w:rsidRDefault="001A73D9" w:rsidP="001A73D9">
      <w:pPr>
        <w:spacing w:after="0" w:line="240" w:lineRule="auto"/>
        <w:rPr>
          <w:rFonts w:asciiTheme="minorEastAsia" w:hAnsiTheme="minorEastAsia" w:cs="Times New Roman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79F9DC6" wp14:editId="017474EC">
            <wp:extent cx="1762125" cy="381635"/>
            <wp:effectExtent l="0" t="0" r="9525" b="0"/>
            <wp:docPr id="2" name="Picture 2" descr="logo_new_qb_185x4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new_qb_185x4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D9" w:rsidRPr="005F74A6" w:rsidRDefault="001A73D9" w:rsidP="001A73D9">
      <w:pPr>
        <w:shd w:val="clear" w:color="auto" w:fill="FFFFFF"/>
        <w:spacing w:after="0" w:line="240" w:lineRule="auto"/>
        <w:outlineLvl w:val="0"/>
        <w:rPr>
          <w:rFonts w:asciiTheme="minorEastAsia" w:hAnsiTheme="minorEastAsia" w:cs="Calibri"/>
          <w:b/>
          <w:color w:val="000000" w:themeColor="text1"/>
          <w:spacing w:val="-15"/>
          <w:kern w:val="36"/>
          <w:sz w:val="56"/>
          <w:szCs w:val="56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kern w:val="36"/>
          <w:sz w:val="56"/>
          <w:szCs w:val="56"/>
        </w:rPr>
        <w:t>QuickBooks Reports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One-click reports like Profit &amp; Loss, Balance Sheet, Company Snapshot, and more show you where your business stands. Easily share them with your accountant at tax time, or with business partners anytime. See a full list of the reports QuickBooks Online has to offer below.</w:t>
      </w:r>
    </w:p>
    <w:p w:rsidR="001A73D9" w:rsidRPr="005F74A6" w:rsidRDefault="001A73D9" w:rsidP="001A73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Profit &amp; Loss,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대차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대조표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,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회사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스냅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샷과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같은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원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클릭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보고서를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통해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비즈니스의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현재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위치를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알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수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있습니다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.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세금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계산시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또는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="001F5A3C"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귀사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의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비즈니스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파트너와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언제든지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쉽게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="001F5A3C"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귀사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의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회계사와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공유하십시오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.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아래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QuickBooks Online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에서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제공하는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전체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보고서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="001F5A3C"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리스트를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Batang" w:hint="eastAsia"/>
          <w:b/>
          <w:color w:val="000000" w:themeColor="text1"/>
          <w:sz w:val="24"/>
          <w:szCs w:val="24"/>
        </w:rPr>
        <w:t>참조하십시오</w:t>
      </w:r>
      <w:r w:rsidRPr="005F74A6">
        <w:rPr>
          <w:rFonts w:asciiTheme="minorEastAsia" w:hAnsiTheme="minorEastAsia" w:cs="Courier New" w:hint="eastAsia"/>
          <w:b/>
          <w:color w:val="000000" w:themeColor="text1"/>
          <w:sz w:val="24"/>
          <w:szCs w:val="24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D92E6C" w:rsidRPr="005F74A6" w:rsidRDefault="00D92E6C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D92E6C" w:rsidRPr="005F74A6" w:rsidRDefault="00D92E6C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 w:hint="eastAsia"/>
          <w:b/>
          <w:color w:val="000000" w:themeColor="text1"/>
          <w:sz w:val="24"/>
          <w:szCs w:val="24"/>
        </w:rPr>
        <w:t>화면은 QB online을 예로 들었습니다.</w:t>
      </w:r>
    </w:p>
    <w:p w:rsidR="00D92E6C" w:rsidRPr="005F74A6" w:rsidRDefault="00D92E6C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 w:hint="eastAsia"/>
          <w:b/>
          <w:color w:val="000000" w:themeColor="text1"/>
          <w:sz w:val="24"/>
          <w:szCs w:val="24"/>
        </w:rPr>
        <w:t>QB Pro/ Premier/ Enterprise는 상단 메뉴</w:t>
      </w:r>
      <w:r w:rsidR="00CD7040"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 xml:space="preserve"> </w:t>
      </w:r>
      <w:r w:rsidRPr="005F74A6">
        <w:rPr>
          <w:rFonts w:asciiTheme="minorEastAsia" w:hAnsiTheme="minorEastAsia" w:cs="Helvetica" w:hint="eastAsia"/>
          <w:b/>
          <w:color w:val="000000" w:themeColor="text1"/>
          <w:sz w:val="24"/>
          <w:szCs w:val="24"/>
        </w:rPr>
        <w:t>중 Report Center를 클릭하면 자세한 화면이 나옵니다.</w:t>
      </w:r>
    </w:p>
    <w:p w:rsidR="00D92E6C" w:rsidRPr="005F74A6" w:rsidRDefault="00D92E6C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200C3E" w:rsidRPr="005F74A6" w:rsidRDefault="00200C3E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noProof/>
          <w:color w:val="000000" w:themeColor="text1"/>
          <w:sz w:val="24"/>
          <w:szCs w:val="24"/>
        </w:rPr>
        <w:drawing>
          <wp:inline distT="0" distB="0" distL="0" distR="0" wp14:anchorId="6BB639DA" wp14:editId="48D66246">
            <wp:extent cx="5934710" cy="2876550"/>
            <wp:effectExtent l="76200" t="76200" r="14224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C3E" w:rsidRPr="005F74A6" w:rsidRDefault="00200C3E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200C3E" w:rsidRPr="005F74A6" w:rsidRDefault="00200C3E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bookmarkStart w:id="0" w:name="_GoBack"/>
      <w:r w:rsidRPr="005F74A6">
        <w:rPr>
          <w:rFonts w:asciiTheme="minorEastAsia" w:hAnsiTheme="minorEastAsia" w:cs="Helvetica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384E308" wp14:editId="7C068E4F">
            <wp:extent cx="5940425" cy="2113280"/>
            <wp:effectExtent l="76200" t="76200" r="136525" b="134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3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200C3E" w:rsidRPr="005F74A6" w:rsidRDefault="00200C3E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200C3E" w:rsidRPr="005F74A6" w:rsidRDefault="00200C3E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noProof/>
          <w:color w:val="000000" w:themeColor="text1"/>
          <w:sz w:val="24"/>
          <w:szCs w:val="24"/>
        </w:rPr>
        <w:drawing>
          <wp:inline distT="0" distB="0" distL="0" distR="0" wp14:anchorId="228E55D3" wp14:editId="497F537F">
            <wp:extent cx="5940425" cy="2379980"/>
            <wp:effectExtent l="76200" t="76200" r="136525" b="134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C3E" w:rsidRPr="005F74A6" w:rsidRDefault="00200C3E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964AAB" w:rsidRPr="005F74A6" w:rsidRDefault="00964AAB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4B312CB" wp14:editId="54E4BF8D">
            <wp:extent cx="5940425" cy="3548380"/>
            <wp:effectExtent l="76200" t="76200" r="136525" b="128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8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AAB" w:rsidRPr="005F74A6" w:rsidRDefault="00964AAB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</w:p>
    <w:p w:rsidR="001A73D9" w:rsidRPr="005F74A6" w:rsidRDefault="001A73D9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t>Business Overview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These reports show different perspectives of how your business is doing.</w:t>
      </w:r>
    </w:p>
    <w:p w:rsidR="001A73D9" w:rsidRPr="005F74A6" w:rsidRDefault="001A73D9" w:rsidP="001A73D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000000" w:themeColor="text1"/>
        </w:rPr>
      </w:pP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이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보고서는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="001F5A3C"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귀사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의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비즈니스가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어떻게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진행되고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있는지에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대한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다양한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분석을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000000" w:themeColor="text1"/>
        </w:rPr>
        <w:t>보여줍니다</w:t>
      </w:r>
      <w:r w:rsidRPr="005F74A6">
        <w:rPr>
          <w:rFonts w:asciiTheme="minorEastAsia" w:eastAsiaTheme="minorEastAsia" w:hAnsiTheme="minorEastAsia" w:hint="eastAsia"/>
          <w:b/>
          <w:color w:val="000000" w:themeColor="text1"/>
        </w:rPr>
        <w:t>.</w:t>
      </w:r>
    </w:p>
    <w:p w:rsidR="001A73D9" w:rsidRPr="005F74A6" w:rsidRDefault="001A73D9" w:rsidP="001A73D9">
      <w:pPr>
        <w:spacing w:after="0" w:line="240" w:lineRule="auto"/>
        <w:rPr>
          <w:rFonts w:asciiTheme="minorEastAsia" w:hAnsiTheme="minorEastAsia" w:cs="Times New Roman"/>
          <w:b/>
          <w:color w:val="000000" w:themeColor="text1"/>
          <w:sz w:val="16"/>
          <w:szCs w:val="16"/>
        </w:rPr>
      </w:pPr>
      <w:r w:rsidRPr="005F74A6">
        <w:rPr>
          <w:rFonts w:asciiTheme="minorEastAsia" w:hAnsiTheme="minorEastAsia" w:cs="Times New Roman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Profit and Loss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Shows money you earned (income) and money you spent (expenses) so you can see how profitable you are. Also called an income statement.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수입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수입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지출을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보여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주어</w:t>
      </w:r>
      <w:r w:rsidRPr="005F74A6">
        <w:rPr>
          <w:rFonts w:asciiTheme="minorEastAsia" w:eastAsiaTheme="minorEastAsia" w:hAnsiTheme="minorEastAsia" w:cs="Batang"/>
          <w:b/>
          <w:color w:val="212121"/>
        </w:rPr>
        <w:t>,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수익이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얼마나</w:t>
      </w:r>
      <w:r w:rsidRPr="005F74A6">
        <w:rPr>
          <w:rFonts w:asciiTheme="minorEastAsia" w:eastAsiaTheme="minorEastAsia" w:hAnsiTheme="minorEastAsia" w:cs="Batang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되는지를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</w:p>
    <w:p w:rsidR="00CD7040" w:rsidRPr="005F74A6" w:rsidRDefault="001A73D9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16"/>
          <w:szCs w:val="16"/>
        </w:rPr>
        <w:lastRenderedPageBreak/>
        <w:br/>
      </w:r>
      <w:r w:rsidR="00CD7040" w:rsidRPr="005F74A6">
        <w:rPr>
          <w:rFonts w:asciiTheme="minorEastAsia" w:eastAsiaTheme="minorEastAsia" w:hAnsiTheme="minorEastAsia" w:cs="Helvetica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6955AD6" wp14:editId="0ACAC30D">
            <wp:extent cx="5934710" cy="2906395"/>
            <wp:effectExtent l="0" t="0" r="889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40" w:rsidRPr="005F74A6" w:rsidRDefault="00CD7040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noProof/>
          <w:color w:val="000000" w:themeColor="text1"/>
          <w:sz w:val="24"/>
          <w:szCs w:val="24"/>
        </w:rPr>
      </w:pPr>
    </w:p>
    <w:p w:rsidR="00CD7040" w:rsidRPr="005F74A6" w:rsidRDefault="00CD7040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FA96E24" wp14:editId="41F31932">
            <wp:extent cx="5940425" cy="238569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40" w:rsidRPr="005F74A6" w:rsidRDefault="00CD7040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261A5CE5" wp14:editId="5C6A8CD7">
            <wp:extent cx="5940425" cy="1762125"/>
            <wp:effectExtent l="0" t="0" r="317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  <a14:imgEffect>
                                <a14:brightnessContrast contras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2B" w:rsidRPr="005F74A6" w:rsidRDefault="0058662B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</w:p>
    <w:p w:rsidR="0058662B" w:rsidRPr="005F74A6" w:rsidRDefault="0058662B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EA9F12A" wp14:editId="5895C906">
            <wp:extent cx="5940425" cy="1701800"/>
            <wp:effectExtent l="76200" t="76200" r="136525" b="1270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040" w:rsidRPr="005F74A6" w:rsidRDefault="0078438B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bCs/>
          <w:color w:val="000000" w:themeColor="text1"/>
          <w:sz w:val="24"/>
          <w:szCs w:val="24"/>
        </w:rPr>
        <w:t>Report Period에는 미리 선정된 보고서 기간이 정해있다.</w:t>
      </w:r>
    </w:p>
    <w:p w:rsidR="0078438B" w:rsidRPr="005F74A6" w:rsidRDefault="0078438B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bCs/>
          <w:color w:val="000000" w:themeColor="text1"/>
          <w:sz w:val="24"/>
          <w:szCs w:val="24"/>
        </w:rPr>
        <w:t>Display Option을 사용하여 날자별, 고객별, 벤더별, 직원별, 상품별로 정리된 보고서로 받아볼 수 있다. 리포트의 세부 사항을 변경할 때마다 꼭 Run report 를 클릭하여야 업데이트된 리포트를 받을 수 있다.</w:t>
      </w:r>
    </w:p>
    <w:p w:rsidR="0078438B" w:rsidRPr="005F74A6" w:rsidRDefault="0078438B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bCs/>
          <w:color w:val="000000" w:themeColor="text1"/>
          <w:sz w:val="24"/>
          <w:szCs w:val="24"/>
        </w:rPr>
        <w:t>Customize를 클릭하면 오른쪽에 상세 메뉴가 열린다.</w:t>
      </w:r>
    </w:p>
    <w:p w:rsidR="0078438B" w:rsidRPr="005F74A6" w:rsidRDefault="0078438B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bCs/>
          <w:color w:val="000000" w:themeColor="text1"/>
          <w:sz w:val="24"/>
          <w:szCs w:val="24"/>
        </w:rPr>
        <w:t>이곳에서 내가 원하는 세부 사항이 조절된 리포트를 얻을 수 있다.</w:t>
      </w:r>
    </w:p>
    <w:p w:rsidR="00ED77DE" w:rsidRPr="005F74A6" w:rsidRDefault="00ED77DE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54DD342" wp14:editId="15AE49EB">
            <wp:extent cx="3421380" cy="1822450"/>
            <wp:effectExtent l="76200" t="76200" r="140970" b="139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82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38B" w:rsidRPr="005F74A6" w:rsidRDefault="00ED77DE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bCs/>
          <w:color w:val="000000" w:themeColor="text1"/>
          <w:sz w:val="24"/>
          <w:szCs w:val="24"/>
        </w:rPr>
        <w:t>새로운 리포트를 보려면 항상 Dashbord의 Reports를 클릭하면 됩니다.</w:t>
      </w:r>
    </w:p>
    <w:p w:rsidR="00ED77DE" w:rsidRPr="005F74A6" w:rsidRDefault="00ED77DE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</w:p>
    <w:p w:rsidR="001A73D9" w:rsidRPr="005F74A6" w:rsidRDefault="001A73D9" w:rsidP="001A73D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Company Snapshot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Displays your income and expenses in year-over-year comparisons using pie charts and bar graphs.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원형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차트와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막대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그래프를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사용하여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전년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대비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소득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지출을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표시합니다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D90F84" w:rsidRPr="005F74A6" w:rsidRDefault="00D90F84" w:rsidP="001A73D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  <w:sz w:val="16"/>
          <w:szCs w:val="16"/>
        </w:rPr>
      </w:pPr>
    </w:p>
    <w:p w:rsidR="001A73D9" w:rsidRPr="005F74A6" w:rsidRDefault="001A73D9" w:rsidP="001A73D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Statement of Cash Flows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 xml:space="preserve">Shows cash generated by your business (operating activities), cash spent on your business (investments) and cash in or out from stock and dividends 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lastRenderedPageBreak/>
        <w:t>(financing).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비즈니스에서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생성한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현금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영업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활동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),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비즈니스에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사용된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현금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투자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)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주식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배당금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자금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조달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으로부터의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현금의 흐름을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표시합니다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ED77DE" w:rsidRPr="005F74A6" w:rsidRDefault="00ED77DE" w:rsidP="001A73D9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/>
          <w:b/>
          <w:noProof/>
          <w:color w:val="000000" w:themeColor="text1"/>
          <w:sz w:val="16"/>
          <w:szCs w:val="16"/>
        </w:rPr>
        <w:drawing>
          <wp:inline distT="0" distB="0" distL="0" distR="0" wp14:anchorId="5A568606" wp14:editId="44608339">
            <wp:extent cx="5414010" cy="5050155"/>
            <wp:effectExtent l="76200" t="76200" r="129540" b="131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5050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3D9" w:rsidRPr="005F74A6" w:rsidRDefault="001A73D9" w:rsidP="001A73D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16"/>
          <w:szCs w:val="16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Balance Sheet Summary</w:t>
      </w:r>
      <w:r w:rsidRPr="005F74A6">
        <w:rPr>
          <w:rFonts w:asciiTheme="minorEastAsia" w:eastAsiaTheme="minorEastAsia" w:hAnsiTheme="minorEastAsia" w:cs="Helvetica" w:hint="eastAsia"/>
          <w:b/>
          <w:bCs/>
          <w:color w:val="000000" w:themeColor="text1"/>
          <w:sz w:val="24"/>
          <w:szCs w:val="24"/>
        </w:rPr>
        <w:t xml:space="preserve"> 대차 대조표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Summarizes what you own (assets), what your debts are (liabilities), and what you’ve invested in your company (equity).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자신이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소유하고</w:t>
      </w:r>
      <w:r w:rsidR="00606E5D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있는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자산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자산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),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채무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부채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)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회사에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투자한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내용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자본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요약합니다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16"/>
          <w:szCs w:val="16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Balance Sheet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 xml:space="preserve">Lists what you own (assets), what your debts are (liabilities), and what you’ve 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lastRenderedPageBreak/>
        <w:t>invested in your company (equity).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자신이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소유하고 있는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자산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자산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),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채무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부채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)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회사에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투자한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내용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주식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보다 자세히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ED77DE" w:rsidRPr="005F74A6" w:rsidRDefault="00ED77DE" w:rsidP="001A73D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/>
          <w:b/>
          <w:noProof/>
          <w:color w:val="212121"/>
        </w:rPr>
        <w:drawing>
          <wp:inline distT="0" distB="0" distL="0" distR="0" wp14:anchorId="459702E4" wp14:editId="4D56AEDB">
            <wp:extent cx="4826336" cy="40079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88" cy="400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DE" w:rsidRPr="005F74A6" w:rsidRDefault="00ED77DE" w:rsidP="001A73D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/>
          <w:b/>
          <w:noProof/>
          <w:color w:val="212121"/>
        </w:rPr>
        <w:lastRenderedPageBreak/>
        <w:drawing>
          <wp:inline distT="0" distB="0" distL="0" distR="0" wp14:anchorId="117EF315" wp14:editId="4E403934">
            <wp:extent cx="4864444" cy="420866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91" cy="42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9E" w:rsidRPr="005F74A6" w:rsidRDefault="001A73D9" w:rsidP="004A669E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16"/>
          <w:szCs w:val="16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Profit and Loss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Lists the individual transactions and totals for money you earned (income) and money you spent (expenses).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>(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수입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과 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>(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지출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에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대한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개별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거래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합계를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4A669E" w:rsidRPr="005F74A6" w:rsidRDefault="001A73D9" w:rsidP="004A669E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16"/>
          <w:szCs w:val="16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Scorecard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Compares your profitability, sales growth, and cash flow to other companies in your industry (peer group).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귀사의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수익성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매출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성장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현금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흐름을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동종의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다른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회사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피어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그룹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와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4A669E" w:rsidRPr="005F74A6">
        <w:rPr>
          <w:rFonts w:asciiTheme="minorEastAsia" w:eastAsiaTheme="minorEastAsia" w:hAnsiTheme="minorEastAsia" w:cs="Batang" w:hint="eastAsia"/>
          <w:b/>
          <w:color w:val="212121"/>
        </w:rPr>
        <w:t>비교합니다</w:t>
      </w:r>
      <w:r w:rsidR="004A669E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16"/>
          <w:szCs w:val="16"/>
        </w:rPr>
        <w:br/>
      </w: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Audit Log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Shows everything that has happened in your company file so you always know who’s been in QuickBooks and what they’ve done.</w:t>
      </w:r>
    </w:p>
    <w:p w:rsidR="004A669E" w:rsidRPr="005F74A6" w:rsidRDefault="004A669E" w:rsidP="004A669E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회사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파일에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발생한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모든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것을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보여주기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때문에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QuickBooks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접속했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사람과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그들이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일을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알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lastRenderedPageBreak/>
        <w:t>Manage Accounts Receivable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  <w:r w:rsidR="00155EEE" w:rsidRPr="005F74A6">
        <w:rPr>
          <w:rFonts w:asciiTheme="minorEastAsia" w:hAnsiTheme="minorEastAsia" w:cs="Helvetica"/>
          <w:b/>
          <w:noProof/>
          <w:color w:val="000000" w:themeColor="text1"/>
          <w:sz w:val="24"/>
          <w:szCs w:val="24"/>
        </w:rPr>
        <w:drawing>
          <wp:inline distT="0" distB="0" distL="0" distR="0" wp14:anchorId="10DF7229" wp14:editId="672B4271">
            <wp:extent cx="5940425" cy="2416175"/>
            <wp:effectExtent l="76200" t="76200" r="136525" b="136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6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5EEE" w:rsidRPr="005F74A6" w:rsidRDefault="00155EEE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These reports let you see who owes you money and how much they owe you so you can get paid.</w:t>
      </w:r>
    </w:p>
    <w:p w:rsidR="00AE27B0" w:rsidRPr="005F74A6" w:rsidRDefault="001A73D9" w:rsidP="00AE27B0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Times New Roman"/>
          <w:b/>
          <w:color w:val="000000" w:themeColor="text1"/>
          <w:sz w:val="24"/>
          <w:szCs w:val="24"/>
        </w:rPr>
        <w:t> 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보고서를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통해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돈을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받아야 할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고객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과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 해당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금액을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확인할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AE27B0" w:rsidRPr="005F74A6" w:rsidRDefault="001A73D9" w:rsidP="00AE27B0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Customer Balance Summary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Shows each customer’s total open balances.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고객의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미결제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잔액을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표시합니다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AE27B0" w:rsidRPr="005F74A6" w:rsidRDefault="001A73D9" w:rsidP="00AE27B0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Customer Balance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Lists unpaid invoices for each customer, including invoice date and number, due date, total, and amount owed to you (open balance).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인보이스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일자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번호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만기일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총액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미결제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금액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미결제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잔액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을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포함하여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고객에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대한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미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결제된 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송장을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ED77DE" w:rsidRPr="005F74A6" w:rsidRDefault="00ED77DE" w:rsidP="00AE27B0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1A0E80F" wp14:editId="14F3365B">
            <wp:extent cx="4660003" cy="389377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33" cy="3893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77DE" w:rsidRPr="005F74A6" w:rsidRDefault="009A1329" w:rsidP="00AE27B0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noProof/>
          <w:color w:val="000000" w:themeColor="text1"/>
          <w:sz w:val="24"/>
          <w:szCs w:val="24"/>
        </w:rPr>
        <w:drawing>
          <wp:inline distT="0" distB="0" distL="0" distR="0" wp14:anchorId="51790FA9" wp14:editId="2C5A9A21">
            <wp:extent cx="4651159" cy="40391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80" cy="40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B0" w:rsidRPr="005F74A6" w:rsidRDefault="001A73D9" w:rsidP="00AE27B0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lastRenderedPageBreak/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Collections Report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Shows overdue invoices grouped by customer. Includes the due date, days past due, and total for each customer.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연체된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인보이스가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고객별로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그룹화되어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표시됩니다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기한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만기일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고객의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합계가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포함됩니다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AE27B0" w:rsidRPr="005F74A6" w:rsidRDefault="001A73D9" w:rsidP="00AE27B0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Statement List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statements you sent to customers during a selected time period, including the statement date.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명세서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기간을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포함하여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선택한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기간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동안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고객에게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보낸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명세서를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AE27B0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AE27B0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B32E81" w:rsidRPr="005F74A6" w:rsidRDefault="001A73D9" w:rsidP="00B32E8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A/R Aging Summary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Shows unpaid invoices for the current period and for the last 30, 60 and 90+ days so you can see how long they’ve been open (outstanding).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현재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기간과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지난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30, 60, 90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일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동안의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미지급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인보이스가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표시되므로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,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미결제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된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인보이스가 있는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기간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미결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중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을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확인할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AE27B0" w:rsidRPr="005F74A6" w:rsidRDefault="00ED77DE" w:rsidP="00AE27B0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/>
          <w:b/>
          <w:noProof/>
          <w:color w:val="212121"/>
        </w:rPr>
        <w:lastRenderedPageBreak/>
        <w:drawing>
          <wp:inline distT="0" distB="0" distL="0" distR="0" wp14:anchorId="2AD7AA0C" wp14:editId="2EA361D5">
            <wp:extent cx="5516880" cy="4796155"/>
            <wp:effectExtent l="76200" t="76200" r="140970" b="137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796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2E81" w:rsidRPr="005F74A6" w:rsidRDefault="001A73D9" w:rsidP="00B32E8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A/R Aging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Lists all unpaid invoices, grouped by number of days past due. Includes due dates, customer names, amounts, and totals for each billing period.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미결제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인보이스를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만기일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날자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수 (기간)별로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그룹화하여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청구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기간에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hint="eastAsia"/>
          <w:b/>
          <w:color w:val="212121"/>
        </w:rPr>
        <w:t>해당하는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만기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날짜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고객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이름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금액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합계가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B32E81" w:rsidRPr="005F74A6">
        <w:rPr>
          <w:rFonts w:asciiTheme="minorEastAsia" w:eastAsiaTheme="minorEastAsia" w:hAnsiTheme="minorEastAsia" w:cs="Batang" w:hint="eastAsia"/>
          <w:b/>
          <w:color w:val="212121"/>
        </w:rPr>
        <w:t>포함됩니다</w:t>
      </w:r>
      <w:r w:rsidR="00B32E8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Invoice List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Shows a chronological list of all your invoices for a selected date range.</w:t>
      </w:r>
    </w:p>
    <w:p w:rsidR="00B32E81" w:rsidRPr="005F74A6" w:rsidRDefault="00B32E81" w:rsidP="00B32E8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선택한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기간에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대한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모든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인보이스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를 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날자별 리스트를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B32E81" w:rsidRPr="005F74A6" w:rsidRDefault="00B32E81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</w:p>
    <w:p w:rsidR="001A73D9" w:rsidRPr="005F74A6" w:rsidRDefault="001A73D9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lastRenderedPageBreak/>
        <w:t>Manage Accounts Payable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These reports show what you owe and when payments are due so you can take advantage of the time you have to pay bills but still make payments on time.</w:t>
      </w:r>
    </w:p>
    <w:p w:rsidR="002628C1" w:rsidRP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Times New Roman"/>
          <w:b/>
          <w:color w:val="000000" w:themeColor="text1"/>
          <w:sz w:val="24"/>
          <w:szCs w:val="24"/>
        </w:rPr>
        <w:t> 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보고서는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귀사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가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지불하지 않은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것들과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지불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 만기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가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언제인지를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보여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줍니다. 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사전에 향후 지불 계획을 세울 수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2628C1" w:rsidRP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A/P Aging Summary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Shows unpaid bills for the current period and for the last 30, 60 and 90+ days so you can see how long they’ve been open (outstanding).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현재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기간과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지난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30, 60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90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동안의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미지급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청구서를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보여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주므로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,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미결제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금액을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hint="eastAsia"/>
          <w:b/>
          <w:color w:val="212121"/>
        </w:rPr>
        <w:t xml:space="preserve">기간별로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확인할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9A1329" w:rsidRPr="005F74A6" w:rsidRDefault="009A1329" w:rsidP="002628C1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noProof/>
          <w:color w:val="000000" w:themeColor="text1"/>
          <w:sz w:val="24"/>
          <w:szCs w:val="24"/>
        </w:rPr>
        <w:drawing>
          <wp:inline distT="0" distB="0" distL="0" distR="0" wp14:anchorId="4CECE931" wp14:editId="37BADB36">
            <wp:extent cx="5940425" cy="3070225"/>
            <wp:effectExtent l="76200" t="76200" r="136525" b="130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28C1" w:rsidRP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Bill Payment List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Shows all the bills you paid during a selected date range.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선택한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기간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동안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이미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지불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모든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청구서를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보여줍니다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2628C1" w:rsidRPr="005F74A6" w:rsidRDefault="001A73D9" w:rsidP="009A132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Unpaid Bills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lastRenderedPageBreak/>
        <w:t>Shows your unpaid bills, their due dates, and days past due so you can avoid late payments.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미지</w:t>
      </w:r>
      <w:r w:rsidR="009A1329" w:rsidRPr="005F74A6">
        <w:rPr>
          <w:rFonts w:asciiTheme="minorEastAsia" w:eastAsiaTheme="minorEastAsia" w:hAnsiTheme="minorEastAsia" w:cs="Batang" w:hint="eastAsia"/>
          <w:b/>
          <w:color w:val="212121"/>
        </w:rPr>
        <w:t>불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청구서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만기일을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보여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주므로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9A1329" w:rsidRPr="005F74A6">
        <w:rPr>
          <w:rFonts w:asciiTheme="minorEastAsia" w:eastAsiaTheme="minorEastAsia" w:hAnsiTheme="minorEastAsia" w:hint="eastAsia"/>
          <w:b/>
          <w:color w:val="212121"/>
        </w:rPr>
        <w:t xml:space="preserve">지불 계획을 세우고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연체료를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피할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9A1329" w:rsidRPr="005F74A6" w:rsidRDefault="009A1329" w:rsidP="002628C1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 w:hint="eastAsia"/>
          <w:b/>
          <w:noProof/>
          <w:color w:val="000000" w:themeColor="text1"/>
          <w:sz w:val="24"/>
          <w:szCs w:val="24"/>
        </w:rPr>
        <w:drawing>
          <wp:inline distT="0" distB="0" distL="0" distR="0" wp14:anchorId="16787B5D" wp14:editId="272162F9">
            <wp:extent cx="5360808" cy="4160217"/>
            <wp:effectExtent l="76200" t="76200" r="125730" b="1263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41" cy="4164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28C1" w:rsidRP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Vendor Balance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all the bills that make up the total amount you owe each vendor (balance).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공급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업체에게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빚진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금액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잔액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구성하는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모든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청구서를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2628C1" w:rsidRP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16"/>
          <w:szCs w:val="16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A/P Aging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all your unpaid bills, grouped by when the bill was due (aging period). Includes due dates and amounts.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청구서가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만기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될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때까지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분류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모든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미지급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청구서를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에이징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기간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).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마감일과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금액이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포함됩니다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16"/>
          <w:szCs w:val="16"/>
        </w:rPr>
        <w:br/>
      </w: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Vendor Balance Summary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Shows the total amount you owe each vendor.</w:t>
      </w:r>
    </w:p>
    <w:p w:rsidR="002628C1" w:rsidRPr="005F74A6" w:rsidRDefault="002628C1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공급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업체별로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빚진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금액을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표시합니다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lastRenderedPageBreak/>
        <w:t>Accountant Reports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These are reports accountants typically use to drill down into your business details and prepare your tax returns.</w:t>
      </w:r>
    </w:p>
    <w:p w:rsidR="002628C1" w:rsidRPr="005F74A6" w:rsidRDefault="002628C1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이들은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일반적으로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회계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담당자가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귀사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비즈니스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세부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정보를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조사하고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세금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신고서를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작성하는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데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사용하는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보고서입니다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pacing w:after="0" w:line="240" w:lineRule="auto"/>
        <w:rPr>
          <w:rFonts w:asciiTheme="minorEastAsia" w:hAnsiTheme="minorEastAsia" w:cs="Times New Roman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Times New Roman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</w:p>
    <w:p w:rsid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Account List</w:t>
      </w:r>
    </w:p>
    <w:p w:rsidR="002628C1" w:rsidRP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Provides the name, type, and balance for each account listed in your Chart of Accounts.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계정과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목표에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나열된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계정의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이름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유형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잔액을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제공합니다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2628C1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</w:r>
    </w:p>
    <w:p w:rsidR="002628C1" w:rsidRP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Trial Balance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This report summarizes the debit and credit balances of each account on your chart of accounts during a period of time.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보고서는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일정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기간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동안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귀사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의 각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계정의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차변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대변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잔액을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요약합니다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2628C1" w:rsidRP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Profit and Loss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Shows money you earned (income) and money you spent (expenses) so you can see how profitable you are. Also called an income statement.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수입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수입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지출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돈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지출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보여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주어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수익이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얼마나</w:t>
      </w:r>
      <w:r w:rsidR="00606E5D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되는지를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소득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계산서라고도</w:t>
      </w:r>
      <w:r w:rsidR="00606E5D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합니다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2628C1" w:rsidRPr="005F74A6" w:rsidRDefault="001A73D9" w:rsidP="002628C1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Transaction Detail by Account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This report lists transactions subtotaled by each account on your chart of accounts. It is like General Ledger without opening balances.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리포트는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1F5A3C" w:rsidRPr="005F74A6">
        <w:rPr>
          <w:rFonts w:asciiTheme="minorEastAsia" w:eastAsiaTheme="minorEastAsia" w:hAnsiTheme="minorEastAsia" w:cs="Batang" w:hint="eastAsia"/>
          <w:b/>
          <w:color w:val="212121"/>
        </w:rPr>
        <w:t>귀사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의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계좌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목록에</w:t>
      </w:r>
      <w:r w:rsidR="00606E5D" w:rsidRPr="005F74A6">
        <w:rPr>
          <w:rFonts w:asciiTheme="minorEastAsia" w:eastAsiaTheme="minorEastAsia" w:hAnsiTheme="minorEastAsia" w:cs="Batang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있는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계정별로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소계로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처리된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거래를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그것은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잔액을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개설하지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않고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원장과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2628C1" w:rsidRPr="005F74A6">
        <w:rPr>
          <w:rFonts w:asciiTheme="minorEastAsia" w:eastAsiaTheme="minorEastAsia" w:hAnsiTheme="minorEastAsia" w:cs="Batang" w:hint="eastAsia"/>
          <w:b/>
          <w:color w:val="212121"/>
        </w:rPr>
        <w:t>같습니다</w:t>
      </w:r>
      <w:r w:rsidR="002628C1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005199" w:rsidRPr="005F74A6" w:rsidRDefault="001A73D9" w:rsidP="0000519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lastRenderedPageBreak/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Recent Automatic Transactions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This report shows the automatic transactions most recently created within the last 4 days.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보고서는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최근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4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일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이내에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가장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최근에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생성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된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자동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거래를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보여줍니다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005199" w:rsidRPr="005F74A6" w:rsidRDefault="001A73D9" w:rsidP="0000519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Statement of Cash Flows</w:t>
      </w:r>
      <w:r w:rsidR="00F0683F" w:rsidRPr="005F74A6">
        <w:rPr>
          <w:rFonts w:asciiTheme="minorEastAsia" w:eastAsiaTheme="minorEastAsia" w:hAnsiTheme="minorEastAsia" w:cs="Helvetica" w:hint="eastAsia"/>
          <w:b/>
          <w:bCs/>
          <w:color w:val="000000" w:themeColor="text1"/>
          <w:sz w:val="24"/>
          <w:szCs w:val="24"/>
          <w:u w:val="single"/>
        </w:rPr>
        <w:t xml:space="preserve"> (현금 흐름표)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Shows cash generated by your business (operating activities), cash spent on your business (investments) and cash in or out from stock and dividends (financing).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비즈니스에서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생성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한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현금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영업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활동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),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비즈니스에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소비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된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현금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투자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)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주식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배당금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자금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조달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으로부터의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현금을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표시합니다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Transaction List by Date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This report lists all the transactions that occurred within a period of time. The report is useful if you need a straight chronological listing of all the transactions your company made.</w:t>
      </w:r>
    </w:p>
    <w:p w:rsidR="00005199" w:rsidRPr="005F74A6" w:rsidRDefault="00005199" w:rsidP="0000519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보고서는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일정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기간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내에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발생한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모든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트랜잭션(상거래)을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보고서는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귀사가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작성한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모든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거래를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연대순으로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나열해야 하는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경우에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유용합니다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D90F84" w:rsidRPr="005F74A6" w:rsidRDefault="00D90F84" w:rsidP="00005199">
      <w:pPr>
        <w:pStyle w:val="HTMLPreformatted"/>
        <w:shd w:val="clear" w:color="auto" w:fill="FFFFFF"/>
        <w:rPr>
          <w:rFonts w:asciiTheme="minorEastAsia" w:eastAsia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eastAsiaTheme="minorEastAsia" w:hAnsiTheme="minorEastAsia" w:cs="Calibri"/>
          <w:b/>
          <w:color w:val="000000" w:themeColor="text1"/>
          <w:spacing w:val="-15"/>
          <w:sz w:val="39"/>
          <w:szCs w:val="39"/>
        </w:rPr>
        <w:br w:type="page"/>
      </w:r>
    </w:p>
    <w:p w:rsidR="001A73D9" w:rsidRPr="005F74A6" w:rsidRDefault="001A73D9" w:rsidP="00005199">
      <w:pPr>
        <w:pStyle w:val="HTMLPreformatted"/>
        <w:shd w:val="clear" w:color="auto" w:fill="FFFFFF"/>
        <w:rPr>
          <w:rFonts w:asciiTheme="minorEastAsia" w:eastAsia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eastAsiaTheme="minorEastAsia" w:hAnsiTheme="minorEastAsia" w:cs="Calibri"/>
          <w:b/>
          <w:color w:val="000000" w:themeColor="text1"/>
          <w:spacing w:val="-15"/>
          <w:sz w:val="39"/>
          <w:szCs w:val="39"/>
        </w:rPr>
        <w:lastRenderedPageBreak/>
        <w:t>Reconciliation Reports</w:t>
      </w:r>
      <w:r w:rsidR="00005199" w:rsidRPr="005F74A6">
        <w:rPr>
          <w:rFonts w:asciiTheme="minorEastAsia" w:eastAsiaTheme="minorEastAsia" w:hAnsiTheme="minorEastAsia" w:cs="Calibri" w:hint="eastAsia"/>
          <w:b/>
          <w:color w:val="000000" w:themeColor="text1"/>
          <w:spacing w:val="-15"/>
          <w:sz w:val="39"/>
          <w:szCs w:val="39"/>
        </w:rPr>
        <w:t xml:space="preserve"> (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조정</w:t>
      </w:r>
      <w:r w:rsidR="00005199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005199" w:rsidRPr="005F74A6">
        <w:rPr>
          <w:rFonts w:asciiTheme="minorEastAsia" w:eastAsiaTheme="minorEastAsia" w:hAnsiTheme="minorEastAsia" w:cs="Batang" w:hint="eastAsia"/>
          <w:b/>
          <w:color w:val="212121"/>
        </w:rPr>
        <w:t>보고서</w:t>
      </w:r>
      <w:r w:rsidR="00005199" w:rsidRPr="005F74A6">
        <w:rPr>
          <w:rFonts w:asciiTheme="minorEastAsia" w:eastAsiaTheme="minorEastAsia" w:hAnsiTheme="minorEastAsia" w:cs="Calibri" w:hint="eastAsia"/>
          <w:b/>
          <w:color w:val="000000" w:themeColor="text1"/>
          <w:spacing w:val="-15"/>
          <w:sz w:val="39"/>
          <w:szCs w:val="39"/>
        </w:rPr>
        <w:t>)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8"/>
          <w:szCs w:val="8"/>
        </w:rPr>
      </w:pPr>
      <w:r w:rsidRPr="005F74A6">
        <w:rPr>
          <w:rFonts w:asciiTheme="minorEastAsia" w:hAnsiTheme="minorEastAsia" w:cs="Helvetica"/>
          <w:b/>
          <w:color w:val="000000" w:themeColor="text1"/>
          <w:sz w:val="8"/>
          <w:szCs w:val="8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</w:rPr>
      </w:pPr>
      <w:r w:rsidRPr="005F74A6">
        <w:rPr>
          <w:rFonts w:asciiTheme="minorEastAsia" w:hAnsiTheme="minorEastAsia" w:cs="Helvetica"/>
          <w:b/>
          <w:color w:val="000000" w:themeColor="text1"/>
        </w:rPr>
        <w:t>Lists all reconciliations you’ve completed and provides links to the individual reconciliation reports.</w:t>
      </w:r>
    </w:p>
    <w:p w:rsidR="00005199" w:rsidRPr="005F74A6" w:rsidRDefault="00005199" w:rsidP="00005199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  <w:sz w:val="22"/>
          <w:szCs w:val="22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완료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한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모든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조정을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나열하고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개별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조정 (재검)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보고서에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대한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링크를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제공합니다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>.</w:t>
      </w:r>
    </w:p>
    <w:p w:rsidR="001A73D9" w:rsidRPr="005F74A6" w:rsidRDefault="001A73D9" w:rsidP="001A73D9">
      <w:pPr>
        <w:spacing w:after="0" w:line="240" w:lineRule="auto"/>
        <w:rPr>
          <w:rFonts w:asciiTheme="minorEastAsia" w:hAnsiTheme="minorEastAsia" w:cs="Times New Roman"/>
          <w:b/>
          <w:color w:val="000000" w:themeColor="text1"/>
          <w:sz w:val="8"/>
          <w:szCs w:val="8"/>
        </w:rPr>
      </w:pPr>
      <w:r w:rsidRPr="005F74A6">
        <w:rPr>
          <w:rFonts w:asciiTheme="minorEastAsia" w:hAnsiTheme="minorEastAsia" w:cs="Times New Roman"/>
          <w:b/>
          <w:color w:val="000000" w:themeColor="text1"/>
          <w:sz w:val="8"/>
          <w:szCs w:val="8"/>
        </w:rPr>
        <w:t> </w:t>
      </w:r>
    </w:p>
    <w:p w:rsidR="006C65D6" w:rsidRPr="005F74A6" w:rsidRDefault="001A73D9" w:rsidP="006C65D6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  <w:sz w:val="22"/>
          <w:szCs w:val="22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2"/>
          <w:szCs w:val="22"/>
        </w:rPr>
        <w:t>Journal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  <w:t>This report breaks down every transaction during a period of time into debits and credits and displays them chronologically. Transaction List by Date also lists transactions chronologically, but not as debits and credits.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이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보고서</w:t>
      </w:r>
      <w:r w:rsidR="006C65D6" w:rsidRPr="005F74A6">
        <w:rPr>
          <w:rFonts w:asciiTheme="minorEastAsia" w:eastAsiaTheme="minorEastAsia" w:hAnsiTheme="minorEastAsia" w:cs="Batang"/>
          <w:b/>
          <w:color w:val="212121"/>
          <w:sz w:val="22"/>
          <w:szCs w:val="22"/>
        </w:rPr>
        <w:t>(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회계 일기</w:t>
      </w:r>
      <w:r w:rsidR="006C65D6" w:rsidRPr="005F74A6">
        <w:rPr>
          <w:rFonts w:asciiTheme="minorEastAsia" w:eastAsiaTheme="minorEastAsia" w:hAnsiTheme="minorEastAsia" w:cs="Batang"/>
          <w:b/>
          <w:color w:val="212121"/>
          <w:sz w:val="22"/>
          <w:szCs w:val="22"/>
        </w:rPr>
        <w:t>)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는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일정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기간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동안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모든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거래를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차변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및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대변으로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분류하고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시간순으로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표시합니다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.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날짜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별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거래</w:t>
      </w:r>
      <w:r w:rsidR="00A84714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리스트는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거래를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연대순으로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나열하지만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차변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및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신용으로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표시하지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않습니다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>.</w:t>
      </w:r>
    </w:p>
    <w:p w:rsidR="006C65D6" w:rsidRPr="005F74A6" w:rsidRDefault="001A73D9" w:rsidP="006C65D6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  <w:sz w:val="22"/>
          <w:szCs w:val="22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2"/>
          <w:szCs w:val="22"/>
          <w:u w:val="single"/>
        </w:rPr>
        <w:t>Balance Sheet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  <w:t>Lists what you own (assets), what your debts are (liabilities), and what you’ve invested in your company (equity).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자신이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소유하고</w:t>
      </w:r>
      <w:r w:rsidR="00606E5D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있는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자산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(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자산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),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채무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(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부채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)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및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회사에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투자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한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내용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(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주식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>)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을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보여줍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니다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>.</w:t>
      </w:r>
    </w:p>
    <w:p w:rsidR="006C65D6" w:rsidRPr="005F74A6" w:rsidRDefault="001A73D9" w:rsidP="006C65D6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  <w:sz w:val="22"/>
          <w:szCs w:val="22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2"/>
          <w:szCs w:val="22"/>
        </w:rPr>
        <w:t>General Ledger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  <w:t>For each account in your chart of accounts, the report shows all the transactions that occurred in that account over a period of time. It includes the beginning balance and total for each account.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계정과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목표의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각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계정에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대해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일정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기간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동안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해당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계정에서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발생한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모든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트랜잭션이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보고서에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표시됩니다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.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여기에는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각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계정의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시작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잔액과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총액이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포함됩니다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>.</w:t>
      </w:r>
    </w:p>
    <w:p w:rsidR="006C65D6" w:rsidRPr="005F74A6" w:rsidRDefault="001A73D9" w:rsidP="006C65D6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  <w:sz w:val="22"/>
          <w:szCs w:val="22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2"/>
          <w:szCs w:val="22"/>
        </w:rPr>
        <w:t>Transaction List with Splits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  <w:t>This report lists each transaction with its associated split lines.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이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보고서에는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각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트랜잭션이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관련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 xml:space="preserve">해당 계정들이 모두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함께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6C65D6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나열됩니다</w:t>
      </w:r>
      <w:r w:rsidR="006C65D6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  <w:sz w:val="22"/>
          <w:szCs w:val="22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2"/>
          <w:szCs w:val="22"/>
        </w:rPr>
        <w:t>Scorecard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  <w:t>Compares your profitability, sales growth, and cash flow to other companies in your industry (peer group).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2"/>
          <w:szCs w:val="22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귀사의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수익성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매출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증가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현금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흐름을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업계의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D90F84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동종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회사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(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피어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그룹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>)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비교합니다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</w:rPr>
      </w:pPr>
      <w:r w:rsidRPr="005F74A6">
        <w:rPr>
          <w:rFonts w:asciiTheme="minorEastAsia" w:hAnsiTheme="minorEastAsia" w:cs="Helvetica"/>
          <w:b/>
          <w:bCs/>
          <w:color w:val="000000" w:themeColor="text1"/>
        </w:rPr>
        <w:t>Recent Transactions</w:t>
      </w:r>
      <w:r w:rsidRPr="005F74A6">
        <w:rPr>
          <w:rFonts w:asciiTheme="minorEastAsia" w:hAnsiTheme="minorEastAsia" w:cs="Helvetica"/>
          <w:b/>
          <w:color w:val="000000" w:themeColor="text1"/>
        </w:rPr>
        <w:br/>
        <w:t>This report shows the transactions most recently modified within the last 4 days.</w:t>
      </w:r>
    </w:p>
    <w:p w:rsidR="00F0683F" w:rsidRPr="005F74A6" w:rsidRDefault="00F0683F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  <w:sz w:val="22"/>
          <w:szCs w:val="22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이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보고서에는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최근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4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일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이내에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가장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최근에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수정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된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거래가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  <w:sz w:val="22"/>
          <w:szCs w:val="22"/>
        </w:rPr>
        <w:t>표시됩니다</w:t>
      </w:r>
      <w:r w:rsidRPr="005F74A6">
        <w:rPr>
          <w:rFonts w:asciiTheme="minorEastAsia" w:eastAsiaTheme="minorEastAsia" w:hAnsiTheme="minorEastAsia" w:hint="eastAsia"/>
          <w:b/>
          <w:color w:val="212121"/>
          <w:sz w:val="22"/>
          <w:szCs w:val="22"/>
        </w:rPr>
        <w:t>.</w:t>
      </w:r>
    </w:p>
    <w:p w:rsidR="00F0683F" w:rsidRPr="005F74A6" w:rsidRDefault="00F0683F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1A73D9" w:rsidRPr="005F74A6" w:rsidRDefault="001A73D9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lastRenderedPageBreak/>
        <w:t>Manage Products and Inventory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These reports will help you understand how much inventory you have and how much you are paying and making for each of your inventory items.</w:t>
      </w:r>
    </w:p>
    <w:p w:rsidR="00F0683F" w:rsidRPr="005F74A6" w:rsidRDefault="00F0683F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보고서는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보유하고 있는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재고량과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재고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품목에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대해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지불하였고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지불하는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금액을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이해하는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데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도움이 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pacing w:after="0" w:line="240" w:lineRule="auto"/>
        <w:rPr>
          <w:rFonts w:asciiTheme="minorEastAsia" w:hAnsiTheme="minorEastAsia" w:cs="Times New Roman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Times New Roman"/>
          <w:b/>
          <w:color w:val="000000" w:themeColor="text1"/>
          <w:sz w:val="24"/>
          <w:szCs w:val="24"/>
        </w:rPr>
        <w:t> 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Inventory Valuation Summary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Summarizes key information, such as quantity on hand, value, and average cost, for each inventory item.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재고량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가치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평균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비용과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같은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주요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정보를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재고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품목에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대해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요약합니다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Purchases by Product/Service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Groups your purchases by the items in your Product/Service List.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목록의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항목별로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구매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항목을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그룹화합니다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Sales by Product/Service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sales for each item on your Product/Service List. Includes the date, transaction type, quantity, rate, amount, and total.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목록의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항목에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대한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판매를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날짜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거래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유형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수량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요율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금액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합계가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포함됩니다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Inventory Valuation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the transactions that each inventory item is linked to and shows how the transactions affected quantity on hand, value, and cost.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재고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품목이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관계된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거래를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나열하고,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거래가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수량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가격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비용에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미치는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영향을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보여줍니다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5344C0" w:rsidRPr="005F74A6" w:rsidRDefault="005344C0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 w:hint="eastAsia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6DEA92C" wp14:editId="670CD818">
            <wp:extent cx="5934710" cy="349440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C0" w:rsidRPr="005F74A6" w:rsidRDefault="005344C0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 w:hint="eastAsia"/>
          <w:b/>
          <w:noProof/>
          <w:color w:val="000000" w:themeColor="text1"/>
          <w:sz w:val="24"/>
          <w:szCs w:val="24"/>
        </w:rPr>
        <w:drawing>
          <wp:inline distT="0" distB="0" distL="0" distR="0" wp14:anchorId="72CB0C1F" wp14:editId="729D07AE">
            <wp:extent cx="5940425" cy="238569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Sales by Product/Service Summary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Summarizes sales for each item on your Product/Service List. Includes quantity, amount, % of sales, and average price.</w:t>
      </w:r>
    </w:p>
    <w:p w:rsidR="00F0683F" w:rsidRPr="005F74A6" w:rsidRDefault="00F0683F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목록의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항목에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대한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판매를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요약합니다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수량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금액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판매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비율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평균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가격을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포함합니다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5344C0" w:rsidRPr="005F74A6" w:rsidRDefault="005344C0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br w:type="page"/>
      </w:r>
    </w:p>
    <w:p w:rsidR="001A73D9" w:rsidRPr="005F74A6" w:rsidRDefault="001A73D9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lastRenderedPageBreak/>
        <w:t>Review Sales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These reports group and total sales in different ways to help analyze your sales to see how you’re doing and where you make your money.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Times New Roman"/>
          <w:b/>
          <w:color w:val="000000" w:themeColor="text1"/>
          <w:sz w:val="24"/>
          <w:szCs w:val="24"/>
        </w:rPr>
        <w:t> 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보고서는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여러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가지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방법으로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그룹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총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판매량을보고하여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판매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실적을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분석하여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자신이하는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방식과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돈을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벌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수있는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곳을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확인하는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데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도움을줍니다</w:t>
      </w:r>
    </w:p>
    <w:p w:rsidR="001A73D9" w:rsidRPr="005F74A6" w:rsidRDefault="001A73D9" w:rsidP="001A73D9">
      <w:pPr>
        <w:spacing w:after="0" w:line="240" w:lineRule="auto"/>
        <w:rPr>
          <w:rFonts w:asciiTheme="minorEastAsia" w:hAnsiTheme="minorEastAsia" w:cs="Times New Roman"/>
          <w:b/>
          <w:color w:val="000000" w:themeColor="text1"/>
          <w:sz w:val="24"/>
          <w:szCs w:val="24"/>
        </w:rPr>
      </w:pP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Sales by Customer Summary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Shows total sales for each customer so you can see which ones generate the most revenue for you.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총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매출을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표시하므로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어떤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고객이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가장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많은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수익을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창출하는지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확인할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Sales by Product/Service Summary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Summarizes sales for each item on your Product/Service List. Includes quantity, amount, % of sales, and average price.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목록의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항목에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대한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판매를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요약합니다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수량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금액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판매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비율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평균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가격을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포함합니다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Income by Customer Summary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Shows your income minus expenses (net income) for each customer.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소득에서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비용을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값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(=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수입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표시합니다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Transaction List by Customer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Groups transactions by customer name, so you can see all activity related to each customer.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거래를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이름별로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그룹화하여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관련된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모든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활동을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Estimates by Customer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your estimates by customer, and indicates whether estimates were accepted and invoiced.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견적을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나열하고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견적을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수락했는지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여부를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나타냅니다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lastRenderedPageBreak/>
        <w:t>Unbilled Charges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customer charges (transactions) that you have not yet invoiced.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아직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청구하지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않은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고객에 대한 비용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청구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거래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Sales by Customer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the individual sales transactions for each customer, including dates, types, amounts, and totals.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날짜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유형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금액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합계를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포함하여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개별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판매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트랜잭션을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Sales by Product/Service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sales for each item on your Product/Service List. Includes the date, transaction type, quantity, rate, amount, and total.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목록의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항목에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대한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판매를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날짜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거래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유형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수량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요율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금액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합계가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포함됩니다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  <w:u w:val="single"/>
        </w:rPr>
        <w:t>Customer Contact List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  <w:u w:val="single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t>This report lists each customer’s phone number, email and billing address, and other contact information.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보고서는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전화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번호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이메일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청구서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수신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주소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기타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연락처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정보를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Time Activities by Customer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the products/services (time activities) your employees provided to each customer.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직원이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고객에게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제공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한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시간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활동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를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="00F0683F"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="00F0683F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F0683F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0"/>
          <w:szCs w:val="20"/>
        </w:rPr>
        <w:br/>
      </w: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Unbilled Time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Lists products/services (time activities) provided by your employees that have not yet been billed.</w:t>
      </w:r>
    </w:p>
    <w:p w:rsidR="00F0683F" w:rsidRPr="005F74A6" w:rsidRDefault="00F0683F" w:rsidP="00F0683F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아직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청구되지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않은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직원이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제공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시간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활동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Deposit Detail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Provides detailed information about your deposits, including date, client or vendor, and amount.</w:t>
      </w:r>
    </w:p>
    <w:p w:rsidR="007065D4" w:rsidRPr="005F74A6" w:rsidRDefault="007065D4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날짜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고객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또는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공급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업체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금액을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포함하여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예금에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대한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자세한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정보를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제공합니다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lastRenderedPageBreak/>
        <w:t>Review Expenses and Purchases</w:t>
      </w:r>
      <w:r w:rsidR="00D90F84" w:rsidRPr="005F74A6">
        <w:rPr>
          <w:rFonts w:asciiTheme="minorEastAsia" w:hAnsiTheme="minorEastAsia" w:cs="Calibri" w:hint="eastAsia"/>
          <w:b/>
          <w:color w:val="000000" w:themeColor="text1"/>
          <w:spacing w:val="-15"/>
          <w:sz w:val="39"/>
          <w:szCs w:val="39"/>
        </w:rPr>
        <w:t xml:space="preserve">: </w:t>
      </w:r>
      <w:r w:rsidR="00D90F84" w:rsidRPr="005F74A6">
        <w:rPr>
          <w:rFonts w:asciiTheme="minorEastAsia" w:hAnsiTheme="minorEastAsia" w:cs="Calibri" w:hint="eastAsia"/>
          <w:b/>
          <w:color w:val="000000" w:themeColor="text1"/>
          <w:spacing w:val="-15"/>
          <w:sz w:val="32"/>
          <w:szCs w:val="32"/>
        </w:rPr>
        <w:t>지출 및 구매 리뷰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These reports total your expenses and purchases and group them in different ways to help you understand what you spend.</w:t>
      </w: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Times New Roman"/>
          <w:b/>
          <w:color w:val="000000" w:themeColor="text1"/>
          <w:sz w:val="24"/>
          <w:szCs w:val="24"/>
        </w:rPr>
        <w:t> 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보고서는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지출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구매를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합산하고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지출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방법을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이해하는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데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도움이되는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여러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가지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방법으로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그룹화합니다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pacing w:after="0" w:line="240" w:lineRule="auto"/>
        <w:rPr>
          <w:rFonts w:asciiTheme="minorEastAsia" w:hAnsiTheme="minorEastAsia" w:cs="Times New Roman"/>
          <w:b/>
          <w:color w:val="000000" w:themeColor="text1"/>
          <w:sz w:val="24"/>
          <w:szCs w:val="24"/>
        </w:rPr>
      </w:pP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Expenses by Vendor Summary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This report shows your total expenses for each vendor.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이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보고서에는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공급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업체의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총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비용이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표시됩니다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Vendor Contact List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each vendor’s name, company, phone number, email, mailing address, and account number.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공급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업체의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이름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회사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전화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번호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전자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메일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우편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주소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계좌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번호를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Purchases by Vendor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Shows your individual purchases and totals for each vendor.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공급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업체의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개별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구매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합계를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표시합니다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Check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Provides detailed information about each check you’ve written, including date, payee, and amount.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날짜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수취인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금액을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포함하여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작성한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수표에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대한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자세한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정보를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제공합니다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Transaction List by Vendor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all transactions by vendor, so you can view your business activities with a specific vendor.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공급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업체별로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모든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거래를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나열하므로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특정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공급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업체를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통해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비즈니스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활동을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Open Purchase Order List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lastRenderedPageBreak/>
        <w:t>Lists your open purchase orders, grouped by vendor. Includes the original amount of each P.O.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공급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업체별로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정리된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공급받지 않은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구매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오더를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P.O.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의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원래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금액을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포함합니다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Purchases by Product/Service Detail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Groups your purchases by the items in your Product/Service List.</w:t>
      </w:r>
    </w:p>
    <w:p w:rsidR="007065D4" w:rsidRPr="005F74A6" w:rsidRDefault="007065D4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목록의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항목별로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구매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항목을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그룹화합니다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7065D4" w:rsidRPr="005F74A6" w:rsidRDefault="007065D4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7065D4" w:rsidRPr="005F74A6" w:rsidRDefault="007065D4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D90F84" w:rsidRPr="005F74A6" w:rsidRDefault="00D90F84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br w:type="page"/>
      </w:r>
    </w:p>
    <w:p w:rsidR="001A73D9" w:rsidRPr="005F74A6" w:rsidRDefault="001A73D9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lastRenderedPageBreak/>
        <w:t>Manage Sales Tax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These reports help you manage the sales taxes you collect and then pay the tax agencies.</w:t>
      </w:r>
    </w:p>
    <w:p w:rsidR="001A73D9" w:rsidRPr="005F74A6" w:rsidRDefault="001A73D9" w:rsidP="001A73D9">
      <w:pPr>
        <w:spacing w:after="0" w:line="240" w:lineRule="auto"/>
        <w:rPr>
          <w:rFonts w:asciiTheme="minorEastAsia" w:hAnsiTheme="minorEastAsia" w:cs="Times New Roman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Times New Roman"/>
          <w:b/>
          <w:color w:val="000000" w:themeColor="text1"/>
          <w:sz w:val="24"/>
          <w:szCs w:val="24"/>
        </w:rPr>
        <w:t> </w:t>
      </w: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Taxable Sales Summary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Summarizes sales for items marked "taxable" in your Product/Service List.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목록에서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"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과세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대상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"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이라고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표시된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항목의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판매를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요약합니다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Sales Tax Liability Report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Shows the sales tax you’ve collected and what you currently owe to tax agencies (your sales tax liability).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징수한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판매세와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현재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세금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기관에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빚진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세입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액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판매세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부채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Taxable Sales Detail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Lists sales for items marked "taxable" in your Product/Service List. Includes the date, transaction type, customer, quantity, rate, amount, and balance.</w:t>
      </w:r>
    </w:p>
    <w:p w:rsidR="007065D4" w:rsidRPr="005F74A6" w:rsidRDefault="007065D4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목록에서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"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과세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대상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"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으로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표시된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항목의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판매를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보여줍니다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.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날짜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거래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유형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고객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수량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요율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,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금액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잔액을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포함합니다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7065D4" w:rsidRPr="005F74A6" w:rsidRDefault="007065D4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D90F84" w:rsidRPr="005F74A6" w:rsidRDefault="00D90F84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br w:type="page"/>
      </w:r>
    </w:p>
    <w:p w:rsidR="001A73D9" w:rsidRPr="005F74A6" w:rsidRDefault="001A73D9" w:rsidP="001A73D9">
      <w:pPr>
        <w:shd w:val="clear" w:color="auto" w:fill="FFFFFF"/>
        <w:spacing w:after="0" w:line="240" w:lineRule="auto"/>
        <w:outlineLvl w:val="2"/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</w:pPr>
      <w:r w:rsidRPr="005F74A6">
        <w:rPr>
          <w:rFonts w:asciiTheme="minorEastAsia" w:hAnsiTheme="minorEastAsia" w:cs="Calibri"/>
          <w:b/>
          <w:color w:val="000000" w:themeColor="text1"/>
          <w:spacing w:val="-15"/>
          <w:sz w:val="39"/>
          <w:szCs w:val="39"/>
        </w:rPr>
        <w:lastRenderedPageBreak/>
        <w:t>Manage Employees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 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t>These reports help you manage employee activities and payroll.</w:t>
      </w:r>
    </w:p>
    <w:p w:rsidR="001A73D9" w:rsidRPr="005F74A6" w:rsidRDefault="001A73D9" w:rsidP="001A73D9">
      <w:pPr>
        <w:spacing w:after="0" w:line="240" w:lineRule="auto"/>
        <w:rPr>
          <w:rFonts w:asciiTheme="minorEastAsia" w:hAnsiTheme="minorEastAsia" w:cs="Times New Roman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Times New Roman"/>
          <w:b/>
          <w:color w:val="000000" w:themeColor="text1"/>
          <w:sz w:val="24"/>
          <w:szCs w:val="24"/>
        </w:rPr>
        <w:t> </w:t>
      </w:r>
    </w:p>
    <w:p w:rsidR="007065D4" w:rsidRPr="005F74A6" w:rsidRDefault="001A73D9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Helvetica"/>
          <w:b/>
          <w:bCs/>
          <w:color w:val="000000" w:themeColor="text1"/>
          <w:sz w:val="24"/>
          <w:szCs w:val="24"/>
        </w:rPr>
        <w:t>Time Activities by Employee Detail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  <w:t>Lists the products/services (time activities) provided by each employee, including hourly rate and duration.</w:t>
      </w:r>
      <w:r w:rsidRPr="005F74A6">
        <w:rPr>
          <w:rFonts w:asciiTheme="minorEastAsia" w:eastAsiaTheme="minorEastAsia" w:hAnsiTheme="minorEastAsia" w:cs="Helvetica"/>
          <w:b/>
          <w:color w:val="000000" w:themeColor="text1"/>
          <w:sz w:val="24"/>
          <w:szCs w:val="24"/>
        </w:rPr>
        <w:br/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시간당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임금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및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기간을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포함하여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각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직원이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노동한한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시간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활동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를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="007065D4" w:rsidRPr="005F74A6">
        <w:rPr>
          <w:rFonts w:asciiTheme="minorEastAsia" w:eastAsiaTheme="minorEastAsia" w:hAnsiTheme="minorEastAsia" w:cs="Batang" w:hint="eastAsia"/>
          <w:b/>
          <w:color w:val="212121"/>
        </w:rPr>
        <w:t>보여줍니다</w:t>
      </w:r>
      <w:r w:rsidR="007065D4"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1A73D9" w:rsidRPr="005F74A6" w:rsidRDefault="001A73D9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</w:r>
      <w:r w:rsidRPr="005F74A6">
        <w:rPr>
          <w:rFonts w:asciiTheme="minorEastAsia" w:hAnsiTheme="minorEastAsia" w:cs="Helvetica"/>
          <w:b/>
          <w:bCs/>
          <w:color w:val="000000" w:themeColor="text1"/>
          <w:sz w:val="24"/>
          <w:szCs w:val="24"/>
        </w:rPr>
        <w:t>Recent/Edited Time Activities</w:t>
      </w:r>
      <w:r w:rsidRPr="005F74A6">
        <w:rPr>
          <w:rFonts w:asciiTheme="minorEastAsia" w:hAnsiTheme="minorEastAsia" w:cs="Helvetica"/>
          <w:b/>
          <w:color w:val="000000" w:themeColor="text1"/>
          <w:sz w:val="24"/>
          <w:szCs w:val="24"/>
        </w:rPr>
        <w:br/>
        <w:t>Lists the 25 products/services (time activities) most recently entered or edited so you can see your employees’ latest activities.</w:t>
      </w:r>
    </w:p>
    <w:p w:rsidR="007065D4" w:rsidRPr="005F74A6" w:rsidRDefault="007065D4" w:rsidP="007065D4">
      <w:pPr>
        <w:pStyle w:val="HTMLPreformatted"/>
        <w:shd w:val="clear" w:color="auto" w:fill="FFFFFF"/>
        <w:rPr>
          <w:rFonts w:asciiTheme="minorEastAsia" w:eastAsiaTheme="minorEastAsia" w:hAnsiTheme="minorEastAsia"/>
          <w:b/>
          <w:color w:val="212121"/>
        </w:rPr>
      </w:pP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가장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최근에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입력하거나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편집한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25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가지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제품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/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서비스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(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시간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활동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)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나열하여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직원의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최근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활동을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볼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수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 xml:space="preserve"> </w:t>
      </w:r>
      <w:r w:rsidRPr="005F74A6">
        <w:rPr>
          <w:rFonts w:asciiTheme="minorEastAsia" w:eastAsiaTheme="minorEastAsia" w:hAnsiTheme="minorEastAsia" w:cs="Batang" w:hint="eastAsia"/>
          <w:b/>
          <w:color w:val="212121"/>
        </w:rPr>
        <w:t>있습니다</w:t>
      </w:r>
      <w:r w:rsidRPr="005F74A6">
        <w:rPr>
          <w:rFonts w:asciiTheme="minorEastAsia" w:eastAsiaTheme="minorEastAsia" w:hAnsiTheme="minorEastAsia" w:hint="eastAsia"/>
          <w:b/>
          <w:color w:val="212121"/>
        </w:rPr>
        <w:t>.</w:t>
      </w:r>
    </w:p>
    <w:p w:rsidR="007065D4" w:rsidRPr="005F74A6" w:rsidRDefault="007065D4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5344C0" w:rsidRDefault="005344C0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A07E35" w:rsidRDefault="00A07E35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>
        <w:rPr>
          <w:rFonts w:asciiTheme="minorEastAsia" w:hAnsiTheme="minorEastAsia" w:cs="Helvetica"/>
          <w:b/>
          <w:color w:val="000000" w:themeColor="text1"/>
          <w:sz w:val="24"/>
          <w:szCs w:val="24"/>
        </w:rPr>
        <w:br w:type="page"/>
      </w:r>
    </w:p>
    <w:p w:rsidR="005F74A6" w:rsidRDefault="005F74A6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>
        <w:rPr>
          <w:rFonts w:asciiTheme="minorEastAsia" w:hAnsiTheme="minorEastAsia" w:cs="Helvetica" w:hint="eastAsia"/>
          <w:b/>
          <w:color w:val="000000" w:themeColor="text1"/>
          <w:sz w:val="24"/>
          <w:szCs w:val="24"/>
        </w:rPr>
        <w:lastRenderedPageBreak/>
        <w:t>리포트를 각자의 필요에 따라 customize하기</w:t>
      </w:r>
    </w:p>
    <w:p w:rsidR="00A07E35" w:rsidRDefault="00A07E35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>
        <w:rPr>
          <w:rFonts w:asciiTheme="minorEastAsia" w:hAnsiTheme="minorEastAsia" w:cs="Helvetica"/>
          <w:b/>
          <w:color w:val="000000" w:themeColor="text1"/>
          <w:sz w:val="24"/>
          <w:szCs w:val="24"/>
        </w:rPr>
        <w:t>C</w:t>
      </w:r>
      <w:r>
        <w:rPr>
          <w:rFonts w:asciiTheme="minorEastAsia" w:hAnsiTheme="minorEastAsia" w:cs="Helvetica" w:hint="eastAsia"/>
          <w:b/>
          <w:color w:val="000000" w:themeColor="text1"/>
          <w:sz w:val="24"/>
          <w:szCs w:val="24"/>
        </w:rPr>
        <w:t>ustomize 를 클릭하여 오른쪽 메뉴를 연다.</w:t>
      </w:r>
    </w:p>
    <w:p w:rsidR="00A07E35" w:rsidRPr="005F74A6" w:rsidRDefault="00A07E35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>
        <w:rPr>
          <w:rFonts w:asciiTheme="minorEastAsia" w:hAnsiTheme="minorEastAsia" w:cs="Helvetica" w:hint="eastAsia"/>
          <w:b/>
          <w:color w:val="000000" w:themeColor="text1"/>
          <w:sz w:val="24"/>
          <w:szCs w:val="24"/>
        </w:rPr>
        <w:t>다음 하나 하나 세부 사항을 내 필요에 따라 조절한다.</w:t>
      </w:r>
    </w:p>
    <w:p w:rsidR="00A07E35" w:rsidRDefault="005F74A6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>
        <w:rPr>
          <w:rFonts w:asciiTheme="minorEastAsia" w:hAnsiTheme="minorEastAsia" w:cs="Helvetica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102980" cy="2134091"/>
            <wp:effectExtent l="76200" t="76200" r="126365" b="133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77" cy="2142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7E35">
        <w:rPr>
          <w:rFonts w:asciiTheme="minorEastAsia" w:hAnsiTheme="minorEastAsia" w:cs="Helvetica" w:hint="eastAsia"/>
          <w:b/>
          <w:color w:val="000000" w:themeColor="text1"/>
          <w:sz w:val="24"/>
          <w:szCs w:val="24"/>
        </w:rPr>
        <w:t xml:space="preserve"> </w:t>
      </w:r>
      <w:r w:rsidR="00A07E35">
        <w:rPr>
          <w:rFonts w:asciiTheme="minorEastAsia" w:hAnsiTheme="minorEastAsia" w:cs="Helvetica" w:hint="eastAsia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671320" cy="5262245"/>
            <wp:effectExtent l="76200" t="76200" r="138430" b="128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5262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7E35">
        <w:rPr>
          <w:rFonts w:asciiTheme="minorEastAsia" w:hAnsiTheme="minorEastAsia" w:cs="Helvetica" w:hint="eastAsia"/>
          <w:b/>
          <w:color w:val="000000" w:themeColor="text1"/>
          <w:sz w:val="24"/>
          <w:szCs w:val="24"/>
        </w:rPr>
        <w:t xml:space="preserve"> </w:t>
      </w:r>
      <w:r w:rsidR="00A07E35">
        <w:rPr>
          <w:rFonts w:asciiTheme="minorEastAsia" w:hAnsiTheme="minorEastAsia" w:cs="Helvetica" w:hint="eastAsia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114425" cy="2125345"/>
            <wp:effectExtent l="76200" t="76200" r="142875" b="141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25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E35" w:rsidRDefault="00A07E35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p w:rsidR="00A07E35" w:rsidRDefault="00A07E35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  <w:r>
        <w:rPr>
          <w:rFonts w:asciiTheme="minorEastAsia" w:hAnsiTheme="minorEastAsia" w:cs="Helvetica" w:hint="eastAsia"/>
          <w:b/>
          <w:color w:val="000000" w:themeColor="text1"/>
          <w:sz w:val="24"/>
          <w:szCs w:val="24"/>
        </w:rPr>
        <w:t>원하는 사항을 체크해놓으면 새 리포트가 오픈된다.</w:t>
      </w:r>
    </w:p>
    <w:p w:rsidR="00A07E35" w:rsidRDefault="00A07E35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cs="Helvetica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15615" cy="4251325"/>
            <wp:effectExtent l="76200" t="76200" r="127635" b="130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251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Helvetica"/>
          <w:b/>
          <w:noProof/>
          <w:color w:val="000000" w:themeColor="text1"/>
          <w:sz w:val="24"/>
          <w:szCs w:val="24"/>
        </w:rPr>
        <w:br w:type="page"/>
      </w:r>
    </w:p>
    <w:p w:rsidR="005344C0" w:rsidRPr="005F74A6" w:rsidRDefault="005344C0" w:rsidP="001A73D9">
      <w:pPr>
        <w:shd w:val="clear" w:color="auto" w:fill="FFFFFF"/>
        <w:spacing w:after="0" w:line="240" w:lineRule="auto"/>
        <w:rPr>
          <w:rFonts w:asciiTheme="minorEastAsia" w:hAnsiTheme="minorEastAsia" w:cs="Helvetica"/>
          <w:b/>
          <w:color w:val="000000" w:themeColor="text1"/>
          <w:sz w:val="24"/>
          <w:szCs w:val="24"/>
        </w:rPr>
      </w:pPr>
    </w:p>
    <w:sectPr w:rsidR="005344C0" w:rsidRPr="005F74A6">
      <w:headerReference w:type="even" r:id="rId59"/>
      <w:headerReference w:type="default" r:id="rId60"/>
      <w:footerReference w:type="default" r:id="rId61"/>
      <w:headerReference w:type="firs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1C2" w:rsidRDefault="007421C2" w:rsidP="004433A2">
      <w:pPr>
        <w:spacing w:after="0" w:line="240" w:lineRule="auto"/>
      </w:pPr>
      <w:r>
        <w:separator/>
      </w:r>
    </w:p>
  </w:endnote>
  <w:endnote w:type="continuationSeparator" w:id="0">
    <w:p w:rsidR="007421C2" w:rsidRDefault="007421C2" w:rsidP="0044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83F" w:rsidRDefault="00D051D1">
    <w:pPr>
      <w:pStyle w:val="Footer"/>
    </w:pPr>
    <w:fldSimple w:instr=" FILENAME   \* MERGEFORMAT ">
      <w:r w:rsidR="00C66055">
        <w:rPr>
          <w:rFonts w:hint="eastAsia"/>
          <w:noProof/>
        </w:rPr>
        <w:t xml:space="preserve">QuickBooks Reports </w:t>
      </w:r>
      <w:r w:rsidR="00C66055">
        <w:rPr>
          <w:rFonts w:hint="eastAsia"/>
          <w:noProof/>
        </w:rPr>
        <w:t>교재</w:t>
      </w:r>
      <w:r w:rsidR="00C66055">
        <w:rPr>
          <w:rFonts w:hint="eastAsia"/>
          <w:noProof/>
        </w:rPr>
        <w:t xml:space="preserve"> Prot.docx</w:t>
      </w:r>
    </w:fldSimple>
    <w:r w:rsidR="00F0683F">
      <w:ptab w:relativeTo="margin" w:alignment="center" w:leader="none"/>
    </w:r>
    <w:r w:rsidR="00C66055">
      <w:rPr>
        <w:rFonts w:hint="eastAsia"/>
      </w:rPr>
      <w:t xml:space="preserve">                        </w:t>
    </w:r>
    <w:r w:rsidR="00C66055">
      <w:rPr>
        <w:rFonts w:hint="eastAsia"/>
      </w:rPr>
      <w:t>ChoiStudy.com</w:t>
    </w:r>
    <w:r w:rsidR="00F0683F">
      <w:ptab w:relativeTo="margin" w:alignment="right" w:leader="none"/>
    </w:r>
    <w:r w:rsidR="00F0683F">
      <w:fldChar w:fldCharType="begin"/>
    </w:r>
    <w:r w:rsidR="00F0683F">
      <w:instrText xml:space="preserve"> PAGE  \* ArabicDash  \* MERGEFORMAT </w:instrText>
    </w:r>
    <w:r w:rsidR="00F0683F">
      <w:fldChar w:fldCharType="separate"/>
    </w:r>
    <w:r w:rsidR="00C66055">
      <w:rPr>
        <w:noProof/>
      </w:rPr>
      <w:t>- 2 -</w:t>
    </w:r>
    <w:r w:rsidR="00F0683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1C2" w:rsidRDefault="007421C2" w:rsidP="004433A2">
      <w:pPr>
        <w:spacing w:after="0" w:line="240" w:lineRule="auto"/>
      </w:pPr>
      <w:r>
        <w:separator/>
      </w:r>
    </w:p>
  </w:footnote>
  <w:footnote w:type="continuationSeparator" w:id="0">
    <w:p w:rsidR="007421C2" w:rsidRDefault="007421C2" w:rsidP="00443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055" w:rsidRDefault="00C6605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308001" o:spid="_x0000_s2050" type="#_x0000_t136" style="position:absolute;margin-left:0;margin-top:0;width:558.35pt;height:101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by Kevin Choi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055" w:rsidRDefault="00C6605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308002" o:spid="_x0000_s2051" type="#_x0000_t136" style="position:absolute;margin-left:0;margin-top:0;width:558.35pt;height:101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by Kevin Choi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055" w:rsidRDefault="00C6605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308000" o:spid="_x0000_s2049" type="#_x0000_t136" style="position:absolute;margin-left:0;margin-top:0;width:558.35pt;height:101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by Kevin Choi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0A94"/>
    <w:multiLevelType w:val="multilevel"/>
    <w:tmpl w:val="FC0C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8495B"/>
    <w:multiLevelType w:val="multilevel"/>
    <w:tmpl w:val="F612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242AA4"/>
    <w:multiLevelType w:val="multilevel"/>
    <w:tmpl w:val="0DD29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C67D1"/>
    <w:multiLevelType w:val="multilevel"/>
    <w:tmpl w:val="13249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C56C13"/>
    <w:multiLevelType w:val="multilevel"/>
    <w:tmpl w:val="CA3E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826832"/>
    <w:multiLevelType w:val="multilevel"/>
    <w:tmpl w:val="2978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0245A"/>
    <w:multiLevelType w:val="multilevel"/>
    <w:tmpl w:val="75AA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626712"/>
    <w:multiLevelType w:val="multilevel"/>
    <w:tmpl w:val="E070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4021F7"/>
    <w:multiLevelType w:val="multilevel"/>
    <w:tmpl w:val="72721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cumentProtection w:edit="readOnly" w:formatting="1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3D9"/>
    <w:rsid w:val="00003327"/>
    <w:rsid w:val="00005199"/>
    <w:rsid w:val="00155EEE"/>
    <w:rsid w:val="001A73D9"/>
    <w:rsid w:val="001F5A3C"/>
    <w:rsid w:val="00200C3E"/>
    <w:rsid w:val="002628C1"/>
    <w:rsid w:val="004433A2"/>
    <w:rsid w:val="004A669E"/>
    <w:rsid w:val="005344C0"/>
    <w:rsid w:val="0058662B"/>
    <w:rsid w:val="005F74A6"/>
    <w:rsid w:val="00606E5D"/>
    <w:rsid w:val="006C65D6"/>
    <w:rsid w:val="007065D4"/>
    <w:rsid w:val="007421C2"/>
    <w:rsid w:val="00757305"/>
    <w:rsid w:val="007742B1"/>
    <w:rsid w:val="0078438B"/>
    <w:rsid w:val="0090474C"/>
    <w:rsid w:val="00964AAB"/>
    <w:rsid w:val="009A1329"/>
    <w:rsid w:val="009C6DE0"/>
    <w:rsid w:val="00A07E35"/>
    <w:rsid w:val="00A84714"/>
    <w:rsid w:val="00AE27B0"/>
    <w:rsid w:val="00B32E81"/>
    <w:rsid w:val="00B47C29"/>
    <w:rsid w:val="00C146F6"/>
    <w:rsid w:val="00C66055"/>
    <w:rsid w:val="00CD7040"/>
    <w:rsid w:val="00D051D1"/>
    <w:rsid w:val="00D2634D"/>
    <w:rsid w:val="00D90F84"/>
    <w:rsid w:val="00D92E6C"/>
    <w:rsid w:val="00E200B9"/>
    <w:rsid w:val="00ED77DE"/>
    <w:rsid w:val="00F0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73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A7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A73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1A73D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3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A73D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A73D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1A73D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1A73D9"/>
    <w:rPr>
      <w:color w:val="0000FF"/>
      <w:u w:val="single"/>
    </w:rPr>
  </w:style>
  <w:style w:type="character" w:customStyle="1" w:styleId="sub-menu">
    <w:name w:val="sub-menu"/>
    <w:basedOn w:val="DefaultParagraphFont"/>
    <w:rsid w:val="001A73D9"/>
  </w:style>
  <w:style w:type="paragraph" w:styleId="NormalWeb">
    <w:name w:val="Normal (Web)"/>
    <w:basedOn w:val="Normal"/>
    <w:uiPriority w:val="99"/>
    <w:semiHidden/>
    <w:unhideWhenUsed/>
    <w:rsid w:val="001A7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A73D9"/>
    <w:pPr>
      <w:pBdr>
        <w:bottom w:val="single" w:sz="6" w:space="1" w:color="auto"/>
      </w:pBdr>
      <w:spacing w:after="0" w:line="240" w:lineRule="auto"/>
      <w:jc w:val="center"/>
    </w:pPr>
    <w:rPr>
      <w:rFonts w:eastAsia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A73D9"/>
    <w:rPr>
      <w:rFonts w:eastAsia="Times New Roman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A73D9"/>
    <w:pPr>
      <w:pBdr>
        <w:top w:val="single" w:sz="6" w:space="1" w:color="auto"/>
      </w:pBdr>
      <w:spacing w:after="0" w:line="240" w:lineRule="auto"/>
      <w:jc w:val="center"/>
    </w:pPr>
    <w:rPr>
      <w:rFonts w:eastAsia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A73D9"/>
    <w:rPr>
      <w:rFonts w:eastAsia="Times New Roman"/>
      <w:vanish/>
      <w:sz w:val="16"/>
      <w:szCs w:val="16"/>
    </w:rPr>
  </w:style>
  <w:style w:type="character" w:customStyle="1" w:styleId="p3">
    <w:name w:val="p3"/>
    <w:basedOn w:val="DefaultParagraphFont"/>
    <w:rsid w:val="001A73D9"/>
  </w:style>
  <w:style w:type="character" w:customStyle="1" w:styleId="p1">
    <w:name w:val="p1"/>
    <w:basedOn w:val="DefaultParagraphFont"/>
    <w:rsid w:val="001A73D9"/>
  </w:style>
  <w:style w:type="paragraph" w:styleId="HTMLPreformatted">
    <w:name w:val="HTML Preformatted"/>
    <w:basedOn w:val="Normal"/>
    <w:link w:val="HTMLPreformattedChar"/>
    <w:uiPriority w:val="99"/>
    <w:unhideWhenUsed/>
    <w:rsid w:val="001A7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A73D9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43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3A2"/>
  </w:style>
  <w:style w:type="paragraph" w:styleId="Footer">
    <w:name w:val="footer"/>
    <w:basedOn w:val="Normal"/>
    <w:link w:val="FooterChar"/>
    <w:uiPriority w:val="99"/>
    <w:unhideWhenUsed/>
    <w:rsid w:val="00443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3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73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A7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A73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1A73D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3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A73D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A73D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1A73D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1A73D9"/>
    <w:rPr>
      <w:color w:val="0000FF"/>
      <w:u w:val="single"/>
    </w:rPr>
  </w:style>
  <w:style w:type="character" w:customStyle="1" w:styleId="sub-menu">
    <w:name w:val="sub-menu"/>
    <w:basedOn w:val="DefaultParagraphFont"/>
    <w:rsid w:val="001A73D9"/>
  </w:style>
  <w:style w:type="paragraph" w:styleId="NormalWeb">
    <w:name w:val="Normal (Web)"/>
    <w:basedOn w:val="Normal"/>
    <w:uiPriority w:val="99"/>
    <w:semiHidden/>
    <w:unhideWhenUsed/>
    <w:rsid w:val="001A7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A73D9"/>
    <w:pPr>
      <w:pBdr>
        <w:bottom w:val="single" w:sz="6" w:space="1" w:color="auto"/>
      </w:pBdr>
      <w:spacing w:after="0" w:line="240" w:lineRule="auto"/>
      <w:jc w:val="center"/>
    </w:pPr>
    <w:rPr>
      <w:rFonts w:eastAsia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A73D9"/>
    <w:rPr>
      <w:rFonts w:eastAsia="Times New Roman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A73D9"/>
    <w:pPr>
      <w:pBdr>
        <w:top w:val="single" w:sz="6" w:space="1" w:color="auto"/>
      </w:pBdr>
      <w:spacing w:after="0" w:line="240" w:lineRule="auto"/>
      <w:jc w:val="center"/>
    </w:pPr>
    <w:rPr>
      <w:rFonts w:eastAsia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A73D9"/>
    <w:rPr>
      <w:rFonts w:eastAsia="Times New Roman"/>
      <w:vanish/>
      <w:sz w:val="16"/>
      <w:szCs w:val="16"/>
    </w:rPr>
  </w:style>
  <w:style w:type="character" w:customStyle="1" w:styleId="p3">
    <w:name w:val="p3"/>
    <w:basedOn w:val="DefaultParagraphFont"/>
    <w:rsid w:val="001A73D9"/>
  </w:style>
  <w:style w:type="character" w:customStyle="1" w:styleId="p1">
    <w:name w:val="p1"/>
    <w:basedOn w:val="DefaultParagraphFont"/>
    <w:rsid w:val="001A73D9"/>
  </w:style>
  <w:style w:type="paragraph" w:styleId="HTMLPreformatted">
    <w:name w:val="HTML Preformatted"/>
    <w:basedOn w:val="Normal"/>
    <w:link w:val="HTMLPreformattedChar"/>
    <w:uiPriority w:val="99"/>
    <w:unhideWhenUsed/>
    <w:rsid w:val="001A7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A73D9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43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3A2"/>
  </w:style>
  <w:style w:type="paragraph" w:styleId="Footer">
    <w:name w:val="footer"/>
    <w:basedOn w:val="Normal"/>
    <w:link w:val="FooterChar"/>
    <w:uiPriority w:val="99"/>
    <w:unhideWhenUsed/>
    <w:rsid w:val="00443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467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1818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76502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22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50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10609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956546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1385">
          <w:marLeft w:val="0"/>
          <w:marRight w:val="0"/>
          <w:marTop w:val="36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4952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6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328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83374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1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800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97186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4133083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14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84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41197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2539171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96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85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9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54541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53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341429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4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448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11041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6449611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43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7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4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2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16040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9050805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1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207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83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75963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2096049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0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59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3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5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189349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68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622885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31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243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3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180257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18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0558720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7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53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9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45097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17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4634197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32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53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95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9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7D7D7D"/>
                            <w:right w:val="none" w:sz="0" w:space="0" w:color="auto"/>
                          </w:divBdr>
                          <w:divsChild>
                            <w:div w:id="18138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9190585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4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9705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115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1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46635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7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32457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12093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7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439">
              <w:marLeft w:val="0"/>
              <w:marRight w:val="0"/>
              <w:marTop w:val="0"/>
              <w:marBottom w:val="0"/>
              <w:divBdr>
                <w:top w:val="single" w:sz="6" w:space="9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9618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86577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8870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71277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6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04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8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6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33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026574">
          <w:marLeft w:val="0"/>
          <w:marRight w:val="15"/>
          <w:marTop w:val="100"/>
          <w:marBottom w:val="15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705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58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94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0.png"/><Relationship Id="rId50" Type="http://schemas.microsoft.com/office/2007/relationships/hdphoto" Target="media/hdphoto20.wdp"/><Relationship Id="rId55" Type="http://schemas.openxmlformats.org/officeDocument/2006/relationships/image" Target="media/image24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microsoft.com/office/2007/relationships/hdphoto" Target="media/hdphoto22.wdp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5.png"/><Relationship Id="rId40" Type="http://schemas.microsoft.com/office/2007/relationships/hdphoto" Target="media/hdphoto15.wdp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microsoft.com/office/2007/relationships/hdphoto" Target="media/hdphoto24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quickbooks.intuit.com/" TargetMode="Externa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0.png"/><Relationship Id="rId30" Type="http://schemas.microsoft.com/office/2007/relationships/hdphoto" Target="media/hdphoto10.wdp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microsoft.com/office/2007/relationships/hdphoto" Target="media/hdphoto19.wdp"/><Relationship Id="rId56" Type="http://schemas.microsoft.com/office/2007/relationships/hdphoto" Target="media/hdphoto23.wdp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D028C-9514-4D42-976E-F99D0F837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28</Pages>
  <Words>2158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3</cp:revision>
  <dcterms:created xsi:type="dcterms:W3CDTF">2018-05-18T18:39:00Z</dcterms:created>
  <dcterms:modified xsi:type="dcterms:W3CDTF">2018-05-18T18:46:00Z</dcterms:modified>
</cp:coreProperties>
</file>